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7FB" w:rsidRPr="00C11725" w:rsidRDefault="00AB67FB" w:rsidP="00AB67FB">
      <w:pPr>
        <w:snapToGrid w:val="0"/>
        <w:jc w:val="center"/>
        <w:rPr>
          <w:rFonts w:ascii="宋体"/>
          <w:sz w:val="32"/>
          <w:szCs w:val="32"/>
        </w:rPr>
      </w:pPr>
      <w:r w:rsidRPr="00C11725">
        <w:rPr>
          <w:rFonts w:ascii="宋体" w:hAnsi="宋体" w:hint="eastAsia"/>
          <w:sz w:val="32"/>
          <w:szCs w:val="32"/>
        </w:rPr>
        <w:t>电子商务交易平台情况</w:t>
      </w:r>
      <w:bookmarkStart w:id="0" w:name="_GoBack"/>
      <w:bookmarkEnd w:id="0"/>
    </w:p>
    <w:tbl>
      <w:tblPr>
        <w:tblW w:w="9178" w:type="dxa"/>
        <w:jc w:val="center"/>
        <w:tblLayout w:type="fixed"/>
        <w:tblLook w:val="0000" w:firstRow="0" w:lastRow="0" w:firstColumn="0" w:lastColumn="0" w:noHBand="0" w:noVBand="0"/>
      </w:tblPr>
      <w:tblGrid>
        <w:gridCol w:w="3313"/>
        <w:gridCol w:w="720"/>
        <w:gridCol w:w="720"/>
        <w:gridCol w:w="900"/>
        <w:gridCol w:w="298"/>
        <w:gridCol w:w="962"/>
        <w:gridCol w:w="172"/>
        <w:gridCol w:w="728"/>
        <w:gridCol w:w="1359"/>
        <w:gridCol w:w="6"/>
      </w:tblGrid>
      <w:tr w:rsidR="00AB67FB" w:rsidRPr="00C11725" w:rsidTr="000B4E46">
        <w:trPr>
          <w:cantSplit/>
          <w:jc w:val="center"/>
        </w:trPr>
        <w:tc>
          <w:tcPr>
            <w:tcW w:w="33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7FB" w:rsidRPr="00C11725" w:rsidRDefault="00AB67FB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638" w:type="dxa"/>
            <w:gridSpan w:val="4"/>
          </w:tcPr>
          <w:p w:rsidR="00AB67FB" w:rsidRPr="00C11725" w:rsidRDefault="00AB67FB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AB67FB" w:rsidRPr="00C11725" w:rsidRDefault="00AB67FB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    号：</w:t>
            </w:r>
          </w:p>
        </w:tc>
        <w:tc>
          <w:tcPr>
            <w:tcW w:w="2093" w:type="dxa"/>
            <w:gridSpan w:val="3"/>
            <w:vAlign w:val="center"/>
          </w:tcPr>
          <w:p w:rsidR="00AB67FB" w:rsidRPr="00C11725" w:rsidRDefault="00AB67FB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穗商务调203表</w:t>
            </w:r>
          </w:p>
        </w:tc>
      </w:tr>
      <w:tr w:rsidR="00AB67FB" w:rsidRPr="00C11725" w:rsidTr="000B4E46">
        <w:trPr>
          <w:cantSplit/>
          <w:jc w:val="center"/>
        </w:trPr>
        <w:tc>
          <w:tcPr>
            <w:tcW w:w="33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67FB" w:rsidRPr="00C11725" w:rsidRDefault="00AB67FB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组织机构代码□□□□□□□□-□</w:t>
            </w:r>
          </w:p>
        </w:tc>
        <w:tc>
          <w:tcPr>
            <w:tcW w:w="2638" w:type="dxa"/>
            <w:gridSpan w:val="4"/>
          </w:tcPr>
          <w:p w:rsidR="00AB67FB" w:rsidRPr="00C11725" w:rsidRDefault="00AB67FB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AB67FB" w:rsidRPr="00C11725" w:rsidRDefault="00AB67FB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93" w:type="dxa"/>
            <w:gridSpan w:val="3"/>
            <w:vAlign w:val="center"/>
          </w:tcPr>
          <w:p w:rsidR="00AB67FB" w:rsidRPr="00C11725" w:rsidRDefault="00AB67FB" w:rsidP="000B4E46">
            <w:pPr>
              <w:spacing w:line="23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广州市商务</w:t>
            </w:r>
            <w:r w:rsidR="00F95EB2">
              <w:rPr>
                <w:rFonts w:ascii="宋体" w:cs="宋体" w:hint="eastAsia"/>
                <w:sz w:val="18"/>
                <w:szCs w:val="18"/>
              </w:rPr>
              <w:t>局</w:t>
            </w:r>
          </w:p>
        </w:tc>
      </w:tr>
      <w:tr w:rsidR="00AB67FB" w:rsidRPr="00C11725" w:rsidTr="000B4E46">
        <w:trPr>
          <w:cantSplit/>
          <w:jc w:val="center"/>
        </w:trPr>
        <w:tc>
          <w:tcPr>
            <w:tcW w:w="595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7FB" w:rsidRPr="00C11725" w:rsidRDefault="00AB67FB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134" w:type="dxa"/>
            <w:gridSpan w:val="2"/>
            <w:vAlign w:val="center"/>
          </w:tcPr>
          <w:p w:rsidR="00AB67FB" w:rsidRPr="00C11725" w:rsidRDefault="00AB67FB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    号：</w:t>
            </w:r>
          </w:p>
        </w:tc>
        <w:tc>
          <w:tcPr>
            <w:tcW w:w="2093" w:type="dxa"/>
            <w:gridSpan w:val="3"/>
            <w:vAlign w:val="center"/>
          </w:tcPr>
          <w:p w:rsidR="00AB67FB" w:rsidRPr="00C11725" w:rsidRDefault="00AB67FB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AB67FB" w:rsidRPr="00C11725" w:rsidTr="000B4E46">
        <w:trPr>
          <w:cantSplit/>
          <w:jc w:val="center"/>
        </w:trPr>
        <w:tc>
          <w:tcPr>
            <w:tcW w:w="3313" w:type="dxa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67FB" w:rsidRPr="00C11725" w:rsidRDefault="00AB67FB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</w:p>
        </w:tc>
        <w:tc>
          <w:tcPr>
            <w:tcW w:w="2638" w:type="dxa"/>
            <w:gridSpan w:val="4"/>
            <w:tcBorders>
              <w:bottom w:val="single" w:sz="12" w:space="0" w:color="auto"/>
            </w:tcBorders>
          </w:tcPr>
          <w:p w:rsidR="00AB67FB" w:rsidRPr="00C11725" w:rsidRDefault="00AB67FB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２０    年    </w:t>
            </w:r>
            <w:r>
              <w:rPr>
                <w:rFonts w:ascii="宋体" w:hAnsi="宋体" w:hint="eastAsia"/>
                <w:sz w:val="18"/>
                <w:szCs w:val="18"/>
              </w:rPr>
              <w:t>季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AB67FB" w:rsidRPr="00C11725" w:rsidRDefault="00AB67FB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93" w:type="dxa"/>
            <w:gridSpan w:val="3"/>
            <w:tcBorders>
              <w:bottom w:val="single" w:sz="12" w:space="0" w:color="auto"/>
            </w:tcBorders>
            <w:vAlign w:val="center"/>
          </w:tcPr>
          <w:p w:rsidR="00AB67FB" w:rsidRPr="00C11725" w:rsidRDefault="00AB67FB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20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184"/>
          <w:jc w:val="center"/>
        </w:trPr>
        <w:tc>
          <w:tcPr>
            <w:tcW w:w="9172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一、基本情况</w:t>
            </w: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1134"/>
          <w:jc w:val="center"/>
        </w:trPr>
        <w:tc>
          <w:tcPr>
            <w:tcW w:w="91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tabs>
                <w:tab w:val="left" w:pos="420"/>
                <w:tab w:val="center" w:pos="4153"/>
                <w:tab w:val="right" w:pos="8306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交易平台统计代码（101）：□□□□□□－□□</w:t>
            </w:r>
          </w:p>
          <w:p w:rsidR="00AB67FB" w:rsidRPr="00C11725" w:rsidRDefault="00AB67FB" w:rsidP="000B4E46">
            <w:pPr>
              <w:tabs>
                <w:tab w:val="left" w:pos="420"/>
                <w:tab w:val="center" w:pos="4153"/>
                <w:tab w:val="right" w:pos="8306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交易平台详细名称（102）：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              </w:t>
            </w:r>
          </w:p>
          <w:p w:rsidR="00AB67FB" w:rsidRPr="00C11725" w:rsidRDefault="00AB67FB" w:rsidP="000B4E46">
            <w:pPr>
              <w:tabs>
                <w:tab w:val="left" w:pos="420"/>
                <w:tab w:val="center" w:pos="4153"/>
                <w:tab w:val="right" w:pos="8306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交易平台网址（10</w:t>
            </w:r>
            <w:r w:rsidRPr="00C11725">
              <w:rPr>
                <w:rFonts w:ascii="宋体" w:hAnsi="宋体"/>
                <w:sz w:val="18"/>
                <w:szCs w:val="18"/>
              </w:rPr>
              <w:t>3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）：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；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；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</w:t>
            </w:r>
          </w:p>
          <w:p w:rsidR="00AB67FB" w:rsidRPr="00C11725" w:rsidRDefault="00AB67FB" w:rsidP="000B4E46">
            <w:pPr>
              <w:snapToGrid w:val="0"/>
              <w:spacing w:line="280" w:lineRule="exact"/>
              <w:ind w:right="57"/>
              <w:rPr>
                <w:rFonts w:ascii="宋体" w:hAnsi="宋体"/>
                <w:sz w:val="18"/>
                <w:szCs w:val="18"/>
                <w:u w:val="dotted"/>
              </w:rPr>
            </w:pPr>
            <w:r w:rsidRPr="00C11725">
              <w:rPr>
                <w:rFonts w:ascii="宋体" w:hAnsi="宋体"/>
                <w:sz w:val="18"/>
                <w:szCs w:val="18"/>
                <w:u w:val="dotted"/>
              </w:rPr>
              <w:t xml:space="preserve">                                                                                                                     </w:t>
            </w:r>
          </w:p>
          <w:p w:rsidR="00AB67FB" w:rsidRPr="00C11725" w:rsidRDefault="00AB67FB" w:rsidP="000B4E46">
            <w:pPr>
              <w:pStyle w:val="a3"/>
              <w:spacing w:line="280" w:lineRule="exact"/>
              <w:ind w:rightChars="-407" w:right="-855" w:firstLineChars="0" w:firstLine="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电子商务交易平台交易额：</w:t>
            </w:r>
            <w:r w:rsidR="00DD71E0">
              <w:rPr>
                <w:rFonts w:ascii="宋体" w:hAnsi="宋体" w:hint="eastAsia"/>
                <w:sz w:val="18"/>
                <w:szCs w:val="18"/>
              </w:rPr>
              <w:t>本季</w:t>
            </w:r>
            <w:r>
              <w:rPr>
                <w:rFonts w:ascii="宋体" w:hAnsi="宋体" w:hint="eastAsia"/>
                <w:sz w:val="18"/>
                <w:szCs w:val="18"/>
              </w:rPr>
              <w:t>（104）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（105）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AB67FB" w:rsidRPr="00C11725" w:rsidRDefault="00AB67FB" w:rsidP="000B4E46">
            <w:pPr>
              <w:pStyle w:val="a3"/>
              <w:spacing w:line="280" w:lineRule="exact"/>
              <w:ind w:rightChars="-407" w:right="-855" w:firstLineChars="0" w:firstLine="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电子商务交易平台销售额：</w:t>
            </w:r>
            <w:r w:rsidR="00DD71E0">
              <w:rPr>
                <w:rFonts w:ascii="宋体" w:hAnsi="宋体" w:hint="eastAsia"/>
                <w:sz w:val="18"/>
                <w:szCs w:val="18"/>
              </w:rPr>
              <w:t>本季</w:t>
            </w:r>
            <w:r>
              <w:rPr>
                <w:rFonts w:ascii="宋体" w:hAnsi="宋体" w:hint="eastAsia"/>
                <w:sz w:val="18"/>
                <w:szCs w:val="18"/>
              </w:rPr>
              <w:t>（106）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（107）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AB67FB" w:rsidRPr="00C11725" w:rsidRDefault="00AB67FB" w:rsidP="000B4E46">
            <w:pPr>
              <w:pStyle w:val="a3"/>
              <w:spacing w:line="280" w:lineRule="exact"/>
              <w:ind w:rightChars="-407" w:right="-855" w:firstLineChars="0" w:firstLine="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电子商务交易平台采购额：</w:t>
            </w:r>
            <w:r w:rsidR="00DD71E0">
              <w:rPr>
                <w:rFonts w:ascii="宋体" w:hAnsi="宋体" w:hint="eastAsia"/>
                <w:sz w:val="18"/>
                <w:szCs w:val="18"/>
              </w:rPr>
              <w:t>本季</w:t>
            </w:r>
            <w:r>
              <w:rPr>
                <w:rFonts w:ascii="宋体" w:hAnsi="宋体" w:hint="eastAsia"/>
                <w:sz w:val="18"/>
                <w:szCs w:val="18"/>
              </w:rPr>
              <w:t>（108）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（109）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AB67FB" w:rsidRPr="00C11725" w:rsidRDefault="00E63263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rightChars="-407" w:right="-855" w:firstLineChars="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 w:rsidR="00AB67FB" w:rsidRPr="00C11725">
              <w:rPr>
                <w:rFonts w:ascii="宋体" w:hAnsi="宋体"/>
                <w:sz w:val="18"/>
                <w:szCs w:val="18"/>
              </w:rPr>
              <w:t>提供第三方电子商务交易平台收取的服务费</w:t>
            </w:r>
            <w:r w:rsidR="00AB67FB" w:rsidRPr="00C11725">
              <w:rPr>
                <w:rFonts w:ascii="宋体" w:hAnsi="宋体" w:hint="eastAsia"/>
                <w:sz w:val="18"/>
                <w:szCs w:val="18"/>
              </w:rPr>
              <w:t>：</w:t>
            </w:r>
            <w:r w:rsidR="00DD71E0">
              <w:rPr>
                <w:rFonts w:ascii="宋体" w:hAnsi="宋体" w:hint="eastAsia"/>
                <w:sz w:val="18"/>
                <w:szCs w:val="18"/>
              </w:rPr>
              <w:t>本季</w:t>
            </w:r>
            <w:r w:rsidR="00AB67FB">
              <w:rPr>
                <w:rFonts w:ascii="宋体" w:hAnsi="宋体" w:hint="eastAsia"/>
                <w:sz w:val="18"/>
                <w:szCs w:val="18"/>
              </w:rPr>
              <w:t>（110）</w:t>
            </w:r>
            <w:r w:rsidR="00AB67FB"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="00AB67FB"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  <w:r w:rsidR="00AB67FB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AB67FB" w:rsidRPr="00C11725">
              <w:rPr>
                <w:rFonts w:ascii="宋体" w:hAnsi="宋体" w:hint="eastAsia"/>
                <w:sz w:val="18"/>
                <w:szCs w:val="18"/>
              </w:rPr>
              <w:t xml:space="preserve"> 上年同期</w:t>
            </w:r>
            <w:r w:rsidR="00AB67FB">
              <w:rPr>
                <w:rFonts w:ascii="宋体" w:hAnsi="宋体" w:hint="eastAsia"/>
                <w:sz w:val="18"/>
                <w:szCs w:val="18"/>
              </w:rPr>
              <w:t>（111）</w:t>
            </w:r>
            <w:r w:rsidR="00AB67FB"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="00AB67FB"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AB67FB" w:rsidRPr="00E63263" w:rsidRDefault="00AB67FB" w:rsidP="00E63263">
            <w:pPr>
              <w:spacing w:line="280" w:lineRule="exact"/>
              <w:ind w:left="-718" w:rightChars="-407" w:right="-855" w:firstLineChars="400" w:firstLine="720"/>
              <w:rPr>
                <w:rFonts w:ascii="宋体" w:hAnsi="宋体"/>
                <w:sz w:val="18"/>
                <w:szCs w:val="18"/>
                <w:u w:val="single"/>
              </w:rPr>
            </w:pPr>
            <w:r w:rsidRPr="00E63263">
              <w:rPr>
                <w:rFonts w:ascii="宋体" w:hAnsi="宋体"/>
                <w:sz w:val="18"/>
                <w:szCs w:val="18"/>
              </w:rPr>
              <w:t>电子商务交易平台注册用户数</w:t>
            </w:r>
            <w:r w:rsidRPr="00E63263">
              <w:rPr>
                <w:rFonts w:ascii="宋体" w:hAnsi="宋体" w:hint="eastAsia"/>
                <w:sz w:val="18"/>
                <w:szCs w:val="18"/>
              </w:rPr>
              <w:t>：本季</w:t>
            </w:r>
            <w:r w:rsidRPr="00E63263">
              <w:rPr>
                <w:rFonts w:ascii="宋体" w:hAnsi="宋体"/>
                <w:sz w:val="18"/>
                <w:szCs w:val="18"/>
              </w:rPr>
              <w:t>末</w:t>
            </w:r>
            <w:r w:rsidRPr="00E63263">
              <w:rPr>
                <w:rFonts w:ascii="宋体" w:hAnsi="宋体" w:hint="eastAsia"/>
                <w:sz w:val="18"/>
                <w:szCs w:val="18"/>
              </w:rPr>
              <w:t>（112）</w:t>
            </w:r>
            <w:r w:rsidRPr="00E63263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E63263">
              <w:rPr>
                <w:rFonts w:ascii="宋体" w:hAnsi="宋体" w:hint="eastAsia"/>
                <w:sz w:val="18"/>
                <w:szCs w:val="18"/>
              </w:rPr>
              <w:t>个    上年同期（113）</w:t>
            </w:r>
            <w:r w:rsidRPr="00E63263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E63263">
              <w:rPr>
                <w:rFonts w:ascii="宋体" w:hAnsi="宋体" w:hint="eastAsia"/>
                <w:sz w:val="18"/>
                <w:szCs w:val="18"/>
              </w:rPr>
              <w:t>个</w:t>
            </w:r>
          </w:p>
          <w:p w:rsidR="00AB67FB" w:rsidRPr="00E63263" w:rsidRDefault="00AB67FB" w:rsidP="00E63263">
            <w:pPr>
              <w:spacing w:line="280" w:lineRule="exact"/>
              <w:ind w:left="-718" w:rightChars="-407" w:right="-855" w:firstLineChars="400" w:firstLine="720"/>
              <w:rPr>
                <w:rFonts w:ascii="宋体" w:hAnsi="宋体"/>
                <w:sz w:val="18"/>
                <w:szCs w:val="18"/>
                <w:u w:val="single"/>
              </w:rPr>
            </w:pPr>
            <w:r w:rsidRPr="00E63263">
              <w:rPr>
                <w:rFonts w:ascii="宋体" w:hAnsi="宋体"/>
                <w:sz w:val="18"/>
                <w:szCs w:val="18"/>
              </w:rPr>
              <w:t>电子商务交易平台交易笔数</w:t>
            </w:r>
            <w:r w:rsidRPr="00E63263">
              <w:rPr>
                <w:rFonts w:ascii="宋体" w:hAnsi="宋体" w:hint="eastAsia"/>
                <w:sz w:val="18"/>
                <w:szCs w:val="18"/>
              </w:rPr>
              <w:t>：</w:t>
            </w:r>
            <w:r w:rsidR="00DD71E0">
              <w:rPr>
                <w:rFonts w:ascii="宋体" w:hAnsi="宋体" w:hint="eastAsia"/>
                <w:sz w:val="18"/>
                <w:szCs w:val="18"/>
              </w:rPr>
              <w:t>本季</w:t>
            </w:r>
            <w:r w:rsidRPr="00E63263">
              <w:rPr>
                <w:rFonts w:ascii="宋体" w:hAnsi="宋体" w:hint="eastAsia"/>
                <w:sz w:val="18"/>
                <w:szCs w:val="18"/>
              </w:rPr>
              <w:t>（114）</w:t>
            </w:r>
            <w:r w:rsidRPr="00E63263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E63263">
              <w:rPr>
                <w:rFonts w:ascii="宋体" w:hAnsi="宋体" w:hint="eastAsia"/>
                <w:sz w:val="18"/>
                <w:szCs w:val="18"/>
              </w:rPr>
              <w:t>笔    上年同期（115）</w:t>
            </w:r>
            <w:r w:rsidRPr="00E63263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E63263">
              <w:rPr>
                <w:rFonts w:ascii="宋体" w:hAnsi="宋体" w:hint="eastAsia"/>
                <w:sz w:val="18"/>
                <w:szCs w:val="18"/>
              </w:rPr>
              <w:t>笔</w:t>
            </w: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35"/>
          <w:jc w:val="center"/>
        </w:trPr>
        <w:tc>
          <w:tcPr>
            <w:tcW w:w="91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二、交易情况</w:t>
            </w: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371"/>
          <w:jc w:val="center"/>
        </w:trPr>
        <w:tc>
          <w:tcPr>
            <w:tcW w:w="33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67FB" w:rsidRPr="00C11725" w:rsidRDefault="00DD71E0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本季</w:t>
            </w:r>
            <w:r w:rsidR="00AB67FB" w:rsidRPr="00C11725">
              <w:rPr>
                <w:rFonts w:ascii="宋体" w:hAnsi="宋体" w:hint="eastAsia"/>
                <w:sz w:val="18"/>
                <w:szCs w:val="18"/>
              </w:rPr>
              <w:t>交易额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上年同期交易额</w:t>
            </w: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106"/>
          <w:jc w:val="center"/>
        </w:trPr>
        <w:tc>
          <w:tcPr>
            <w:tcW w:w="33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（一）按经营主体分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自营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其中：跨境电子商务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非自营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203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（二）按交易主体分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其中：B2</w:t>
            </w:r>
            <w:r w:rsidRPr="00C11725">
              <w:rPr>
                <w:rFonts w:ascii="宋体" w:hAnsi="宋体"/>
                <w:sz w:val="18"/>
                <w:szCs w:val="18"/>
              </w:rPr>
              <w:t>B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204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B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2C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205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B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g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2G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206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C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2C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207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（三）按交易内容分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商品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208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服务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209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（四）按卖方所在地分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国（境）内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210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 其中：广州市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211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国（境）外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212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（五）其他</w:t>
            </w:r>
            <w:r>
              <w:rPr>
                <w:rFonts w:ascii="宋体" w:hAnsi="宋体" w:hint="eastAsia"/>
                <w:sz w:val="18"/>
                <w:szCs w:val="18"/>
              </w:rPr>
              <w:t>商业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模式及支付、物流情况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其中：O2O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213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其中：移动电子商务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214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其中：网上支付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215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24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其中：移动支付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216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其中：自营物流配送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218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非自营物流配送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219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49550F" w:rsidRDefault="00AB67FB">
      <w:r w:rsidRPr="00C11725">
        <w:rPr>
          <w:rFonts w:ascii="宋体" w:hAnsi="宋体" w:hint="eastAsia"/>
          <w:sz w:val="18"/>
          <w:szCs w:val="18"/>
        </w:rPr>
        <w:t>统计负责人：</w:t>
      </w:r>
      <w:r w:rsidRPr="00C11725">
        <w:rPr>
          <w:rFonts w:ascii="宋体" w:hAnsi="宋体"/>
          <w:sz w:val="18"/>
          <w:szCs w:val="18"/>
        </w:rPr>
        <w:t xml:space="preserve">              </w:t>
      </w:r>
      <w:r w:rsidRPr="00C11725">
        <w:rPr>
          <w:rFonts w:ascii="宋体" w:hAnsi="宋体" w:hint="eastAsia"/>
          <w:sz w:val="18"/>
          <w:szCs w:val="18"/>
        </w:rPr>
        <w:t>填报人：</w:t>
      </w:r>
      <w:r w:rsidRPr="00C11725">
        <w:rPr>
          <w:rFonts w:ascii="宋体" w:hAnsi="宋体"/>
          <w:sz w:val="18"/>
          <w:szCs w:val="18"/>
        </w:rPr>
        <w:t xml:space="preserve">           </w:t>
      </w:r>
      <w:r w:rsidRPr="00C11725">
        <w:rPr>
          <w:rFonts w:ascii="宋体" w:hAnsi="宋体" w:hint="eastAsia"/>
          <w:sz w:val="18"/>
          <w:szCs w:val="18"/>
        </w:rPr>
        <w:t xml:space="preserve"> 联系电话：　　　　</w:t>
      </w:r>
      <w:r>
        <w:rPr>
          <w:rFonts w:ascii="宋体" w:hAnsi="宋体" w:hint="eastAsia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 xml:space="preserve"> 填报日期：２０　　年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 xml:space="preserve"> 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>月</w:t>
      </w:r>
      <w:r w:rsidRPr="00C11725">
        <w:rPr>
          <w:rFonts w:ascii="宋体" w:hAnsi="宋体"/>
          <w:sz w:val="18"/>
          <w:szCs w:val="18"/>
        </w:rPr>
        <w:t xml:space="preserve">   </w:t>
      </w:r>
      <w:r w:rsidRPr="00C11725">
        <w:rPr>
          <w:rFonts w:ascii="宋体" w:hAnsi="宋体" w:hint="eastAsia"/>
          <w:sz w:val="18"/>
          <w:szCs w:val="18"/>
        </w:rPr>
        <w:t>日</w:t>
      </w:r>
    </w:p>
    <w:sectPr w:rsidR="004955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A0E" w:rsidRDefault="00BC0A0E" w:rsidP="00E63263">
      <w:r>
        <w:separator/>
      </w:r>
    </w:p>
  </w:endnote>
  <w:endnote w:type="continuationSeparator" w:id="0">
    <w:p w:rsidR="00BC0A0E" w:rsidRDefault="00BC0A0E" w:rsidP="00E63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A0E" w:rsidRDefault="00BC0A0E" w:rsidP="00E63263">
      <w:r>
        <w:separator/>
      </w:r>
    </w:p>
  </w:footnote>
  <w:footnote w:type="continuationSeparator" w:id="0">
    <w:p w:rsidR="00BC0A0E" w:rsidRDefault="00BC0A0E" w:rsidP="00E63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8A7BE5"/>
    <w:multiLevelType w:val="hybridMultilevel"/>
    <w:tmpl w:val="C0DADB18"/>
    <w:lvl w:ilvl="0" w:tplc="E01E9398">
      <w:start w:val="1"/>
      <w:numFmt w:val="japaneseCounting"/>
      <w:lvlText w:val="%1、"/>
      <w:lvlJc w:val="left"/>
      <w:pPr>
        <w:ind w:left="-3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" w:hanging="420"/>
      </w:pPr>
    </w:lvl>
    <w:lvl w:ilvl="2" w:tplc="0409001B" w:tentative="1">
      <w:start w:val="1"/>
      <w:numFmt w:val="lowerRoman"/>
      <w:lvlText w:val="%3."/>
      <w:lvlJc w:val="right"/>
      <w:pPr>
        <w:ind w:left="542" w:hanging="420"/>
      </w:pPr>
    </w:lvl>
    <w:lvl w:ilvl="3" w:tplc="0409000F" w:tentative="1">
      <w:start w:val="1"/>
      <w:numFmt w:val="decimal"/>
      <w:lvlText w:val="%4."/>
      <w:lvlJc w:val="left"/>
      <w:pPr>
        <w:ind w:left="962" w:hanging="420"/>
      </w:pPr>
    </w:lvl>
    <w:lvl w:ilvl="4" w:tplc="04090019" w:tentative="1">
      <w:start w:val="1"/>
      <w:numFmt w:val="lowerLetter"/>
      <w:lvlText w:val="%5)"/>
      <w:lvlJc w:val="left"/>
      <w:pPr>
        <w:ind w:left="1382" w:hanging="420"/>
      </w:pPr>
    </w:lvl>
    <w:lvl w:ilvl="5" w:tplc="0409001B" w:tentative="1">
      <w:start w:val="1"/>
      <w:numFmt w:val="lowerRoman"/>
      <w:lvlText w:val="%6."/>
      <w:lvlJc w:val="right"/>
      <w:pPr>
        <w:ind w:left="1802" w:hanging="420"/>
      </w:pPr>
    </w:lvl>
    <w:lvl w:ilvl="6" w:tplc="0409000F" w:tentative="1">
      <w:start w:val="1"/>
      <w:numFmt w:val="decimal"/>
      <w:lvlText w:val="%7."/>
      <w:lvlJc w:val="left"/>
      <w:pPr>
        <w:ind w:left="2222" w:hanging="420"/>
      </w:pPr>
    </w:lvl>
    <w:lvl w:ilvl="7" w:tplc="04090019" w:tentative="1">
      <w:start w:val="1"/>
      <w:numFmt w:val="lowerLetter"/>
      <w:lvlText w:val="%8)"/>
      <w:lvlJc w:val="left"/>
      <w:pPr>
        <w:ind w:left="2642" w:hanging="420"/>
      </w:pPr>
    </w:lvl>
    <w:lvl w:ilvl="8" w:tplc="0409001B" w:tentative="1">
      <w:start w:val="1"/>
      <w:numFmt w:val="lowerRoman"/>
      <w:lvlText w:val="%9."/>
      <w:lvlJc w:val="right"/>
      <w:pPr>
        <w:ind w:left="30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67FB"/>
    <w:rsid w:val="0049550F"/>
    <w:rsid w:val="004E6730"/>
    <w:rsid w:val="004F32C9"/>
    <w:rsid w:val="00AB67FB"/>
    <w:rsid w:val="00BC0A0E"/>
    <w:rsid w:val="00DD71E0"/>
    <w:rsid w:val="00E63263"/>
    <w:rsid w:val="00F9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247CE72D"/>
  <w15:docId w15:val="{7C20EEAF-E95C-4A21-9606-6D83DD2D6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B67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AB67F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List Paragraph"/>
    <w:basedOn w:val="a"/>
    <w:qFormat/>
    <w:rsid w:val="00AB67FB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E632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6326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632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6326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104D7-1412-448F-BA36-28A5771B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杨 俊辉</cp:lastModifiedBy>
  <cp:revision>4</cp:revision>
  <dcterms:created xsi:type="dcterms:W3CDTF">2018-09-12T09:37:00Z</dcterms:created>
  <dcterms:modified xsi:type="dcterms:W3CDTF">2019-10-30T07:00:00Z</dcterms:modified>
</cp:coreProperties>
</file>